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E7E0" w14:textId="77777777" w:rsidR="000F4AE2" w:rsidRPr="0071061B" w:rsidRDefault="000F4AE2" w:rsidP="0071061B">
      <w:pPr>
        <w:rPr>
          <w:rFonts w:ascii="Helvetica" w:eastAsia="Helvetica" w:hAnsi="Helvetica" w:cs="Helvetica"/>
          <w:sz w:val="22"/>
          <w:szCs w:val="22"/>
        </w:rPr>
      </w:pPr>
    </w:p>
    <w:p w14:paraId="57861DA2" w14:textId="76CB28B5" w:rsidR="008D51AE" w:rsidRPr="0071061B" w:rsidRDefault="00D11C6F" w:rsidP="0071061B">
      <w:pPr>
        <w:rPr>
          <w:rFonts w:ascii="Helvetica" w:hAnsi="Helvetica"/>
          <w:sz w:val="22"/>
          <w:szCs w:val="22"/>
        </w:rPr>
      </w:pPr>
      <w:r w:rsidRPr="0071061B">
        <w:rPr>
          <w:rFonts w:ascii="Helvetica" w:hAnsi="Helvetica"/>
          <w:sz w:val="22"/>
          <w:szCs w:val="22"/>
        </w:rPr>
        <w:t xml:space="preserve">Standards </w:t>
      </w:r>
      <w:r w:rsidR="009C2711">
        <w:rPr>
          <w:rFonts w:ascii="Helvetica" w:hAnsi="Helvetica"/>
          <w:sz w:val="22"/>
          <w:szCs w:val="22"/>
        </w:rPr>
        <w:t>Medien &amp; Informatik</w:t>
      </w:r>
      <w:bookmarkStart w:id="0" w:name="_GoBack"/>
      <w:bookmarkEnd w:id="0"/>
      <w:r w:rsidRPr="0071061B">
        <w:rPr>
          <w:rFonts w:ascii="Helvetica" w:hAnsi="Helvetica"/>
          <w:sz w:val="22"/>
          <w:szCs w:val="22"/>
        </w:rPr>
        <w:t xml:space="preserve"> – </w:t>
      </w:r>
      <w:r w:rsidR="004C562D">
        <w:rPr>
          <w:rFonts w:ascii="Helvetica" w:hAnsi="Helvetica"/>
          <w:sz w:val="22"/>
          <w:szCs w:val="22"/>
        </w:rPr>
        <w:t>2</w:t>
      </w:r>
      <w:r w:rsidR="008D51AE">
        <w:rPr>
          <w:rFonts w:ascii="Helvetica" w:hAnsi="Helvetica"/>
          <w:sz w:val="22"/>
          <w:szCs w:val="22"/>
        </w:rPr>
        <w:t>. Zyklus</w:t>
      </w:r>
    </w:p>
    <w:p w14:paraId="2938C501" w14:textId="77777777" w:rsidR="00525C9B" w:rsidRPr="0071061B" w:rsidRDefault="00525C9B" w:rsidP="0071061B">
      <w:pPr>
        <w:rPr>
          <w:rFonts w:ascii="Helvetica" w:hAnsi="Helvetica"/>
          <w:sz w:val="22"/>
          <w:szCs w:val="22"/>
        </w:rPr>
      </w:pPr>
    </w:p>
    <w:p w14:paraId="1E49ECC0" w14:textId="17BA1516" w:rsidR="00D11C6F" w:rsidRPr="0071061B" w:rsidRDefault="006E07A0" w:rsidP="0071061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Informatik</w:t>
      </w:r>
    </w:p>
    <w:tbl>
      <w:tblPr>
        <w:tblStyle w:val="Tabellenraster"/>
        <w:tblW w:w="0" w:type="auto"/>
        <w:tblInd w:w="102" w:type="dxa"/>
        <w:tblLook w:val="04A0" w:firstRow="1" w:lastRow="0" w:firstColumn="1" w:lastColumn="0" w:noHBand="0" w:noVBand="1"/>
      </w:tblPr>
      <w:tblGrid>
        <w:gridCol w:w="2563"/>
        <w:gridCol w:w="2521"/>
        <w:gridCol w:w="1749"/>
        <w:gridCol w:w="469"/>
        <w:gridCol w:w="469"/>
        <w:gridCol w:w="469"/>
        <w:gridCol w:w="469"/>
        <w:gridCol w:w="469"/>
      </w:tblGrid>
      <w:tr w:rsidR="004C562D" w:rsidRPr="001A6F42" w14:paraId="65ACAC79" w14:textId="19145DC4" w:rsidTr="004C562D">
        <w:tc>
          <w:tcPr>
            <w:tcW w:w="25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4EEB40" w14:textId="0909DB11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Kompetenz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A3B5A4" w14:textId="14B953BE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Lernziele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7C21AD" w14:textId="0BB871B0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Umsetzungshilfen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24E688" w14:textId="297E5BAB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73EA4" w14:textId="6B72D17E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0BD34" w14:textId="3F053C92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580C96" w14:textId="3B575155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5DD59C" w14:textId="3CBA5F86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Q5</w:t>
            </w:r>
          </w:p>
        </w:tc>
      </w:tr>
      <w:tr w:rsidR="004C562D" w:rsidRPr="001A6F42" w14:paraId="026F9267" w14:textId="77777777" w:rsidTr="004C562D">
        <w:tc>
          <w:tcPr>
            <w:tcW w:w="2563" w:type="dxa"/>
            <w:vMerge w:val="restart"/>
            <w:shd w:val="clear" w:color="auto" w:fill="auto"/>
          </w:tcPr>
          <w:p w14:paraId="6CFCCE10" w14:textId="0856E944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Die Schülerinnen und Schüler können Daten aus ihrer Umwelt darstellen, strukturieren und auswerten.</w:t>
            </w:r>
          </w:p>
        </w:tc>
        <w:tc>
          <w:tcPr>
            <w:tcW w:w="2521" w:type="dxa"/>
            <w:shd w:val="clear" w:color="auto" w:fill="auto"/>
          </w:tcPr>
          <w:p w14:paraId="397A37D2" w14:textId="093F8B0F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unterschiedliche Darstellungsformen für Daten verwenden (z.B. Symbole, Tabellen, Grafiken).</w:t>
            </w:r>
          </w:p>
        </w:tc>
        <w:tc>
          <w:tcPr>
            <w:tcW w:w="1749" w:type="dxa"/>
            <w:shd w:val="clear" w:color="auto" w:fill="auto"/>
          </w:tcPr>
          <w:p w14:paraId="20BC3E7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0B4560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1546637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DE21D9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695893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1BCC8C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533BC81E" w14:textId="77777777" w:rsidTr="004C562D">
        <w:tc>
          <w:tcPr>
            <w:tcW w:w="2563" w:type="dxa"/>
            <w:vMerge/>
            <w:shd w:val="clear" w:color="auto" w:fill="auto"/>
          </w:tcPr>
          <w:p w14:paraId="2A19130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1EFB9916" w14:textId="65C663A6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Daten mittels selbstentwickelten Geheimschriften verschlüsseln.</w:t>
            </w:r>
          </w:p>
        </w:tc>
        <w:tc>
          <w:tcPr>
            <w:tcW w:w="1749" w:type="dxa"/>
            <w:shd w:val="clear" w:color="auto" w:fill="auto"/>
          </w:tcPr>
          <w:p w14:paraId="352C948B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A4B712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B4020F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63E322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B16A40A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E9FCB0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35E1532B" w14:textId="77777777" w:rsidTr="004C562D">
        <w:tc>
          <w:tcPr>
            <w:tcW w:w="2563" w:type="dxa"/>
            <w:vMerge/>
            <w:shd w:val="clear" w:color="auto" w:fill="auto"/>
          </w:tcPr>
          <w:p w14:paraId="59F3693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6A190BD8" w14:textId="06E9CB69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kennen analoge und digitale Darstellungen von Daten (Text, Zahl, Bild und Ton) und können die entsprechenden Dateitypen zuordnen.</w:t>
            </w:r>
          </w:p>
        </w:tc>
        <w:tc>
          <w:tcPr>
            <w:tcW w:w="1749" w:type="dxa"/>
            <w:shd w:val="clear" w:color="auto" w:fill="auto"/>
          </w:tcPr>
          <w:p w14:paraId="5DE850A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46A37A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9E61BF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BCAECA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2E699E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3AB838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513C0484" w14:textId="77777777" w:rsidTr="004C562D">
        <w:tc>
          <w:tcPr>
            <w:tcW w:w="2563" w:type="dxa"/>
            <w:vMerge/>
            <w:shd w:val="clear" w:color="auto" w:fill="auto"/>
          </w:tcPr>
          <w:p w14:paraId="4101BF2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7B0EA942" w14:textId="522D2CBF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kennen die Bezeichnungen der von ihnen genutzten Dokumententypen.</w:t>
            </w:r>
          </w:p>
        </w:tc>
        <w:tc>
          <w:tcPr>
            <w:tcW w:w="1749" w:type="dxa"/>
            <w:shd w:val="clear" w:color="auto" w:fill="auto"/>
          </w:tcPr>
          <w:p w14:paraId="7C80395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E25B6AB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7DDB12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EE15E9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6F6764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824A78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0F0274C1" w14:textId="77777777" w:rsidTr="004C562D">
        <w:tc>
          <w:tcPr>
            <w:tcW w:w="2563" w:type="dxa"/>
            <w:vMerge/>
            <w:shd w:val="clear" w:color="auto" w:fill="auto"/>
          </w:tcPr>
          <w:p w14:paraId="1AE6D98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2532FE29" w14:textId="2A1A7EAB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erkennen und verwenden Baum- und Netzstrukturen (z.B. Ordnerstruktur auf dem Computer, Stammbaum, Mindmap, Website).</w:t>
            </w:r>
          </w:p>
        </w:tc>
        <w:tc>
          <w:tcPr>
            <w:tcW w:w="1749" w:type="dxa"/>
            <w:shd w:val="clear" w:color="auto" w:fill="auto"/>
          </w:tcPr>
          <w:p w14:paraId="304D2BA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B8FBD4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45DBF1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B797F5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F173BA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957F94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7112A1F8" w14:textId="77777777" w:rsidTr="004C562D">
        <w:tc>
          <w:tcPr>
            <w:tcW w:w="2563" w:type="dxa"/>
            <w:vMerge/>
            <w:shd w:val="clear" w:color="auto" w:fill="auto"/>
          </w:tcPr>
          <w:p w14:paraId="63BEBF1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27B691C8" w14:textId="557A3372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verstehen die Funktionsweise von fehlererkennenden und -korrigierenden Codes.</w:t>
            </w:r>
          </w:p>
        </w:tc>
        <w:tc>
          <w:tcPr>
            <w:tcW w:w="1749" w:type="dxa"/>
            <w:shd w:val="clear" w:color="auto" w:fill="auto"/>
          </w:tcPr>
          <w:p w14:paraId="22035BC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5E3DA7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1421CB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055805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B2A336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D01973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33ED689B" w14:textId="77777777" w:rsidTr="004C562D">
        <w:tc>
          <w:tcPr>
            <w:tcW w:w="2563" w:type="dxa"/>
            <w:vMerge w:val="restart"/>
            <w:shd w:val="clear" w:color="auto" w:fill="auto"/>
          </w:tcPr>
          <w:p w14:paraId="617DD87F" w14:textId="4C1487A3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Die Schülerinnen und Schüler können einfache Problemstellungen analysieren, mögliche Lösungsverfahren beschreiben und in Programmen umsetzen.</w:t>
            </w:r>
          </w:p>
        </w:tc>
        <w:tc>
          <w:tcPr>
            <w:tcW w:w="2521" w:type="dxa"/>
            <w:shd w:val="clear" w:color="auto" w:fill="auto"/>
          </w:tcPr>
          <w:p w14:paraId="33E75A47" w14:textId="4AA44F48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durch Probieren Lösungswege für einfache Problemstellungen suchen und auf Korrektheit prüfen (z.B. einen Weg suchen, eine Spielstrategie entwickeln). Sie können verschiedene Lösungswege vergleichen.</w:t>
            </w:r>
          </w:p>
        </w:tc>
        <w:tc>
          <w:tcPr>
            <w:tcW w:w="1749" w:type="dxa"/>
            <w:shd w:val="clear" w:color="auto" w:fill="auto"/>
          </w:tcPr>
          <w:p w14:paraId="4D7F1CF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0876BBA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63C8E4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C2BB74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422E51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9BAF24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3289048D" w14:textId="77777777" w:rsidTr="004C562D">
        <w:tc>
          <w:tcPr>
            <w:tcW w:w="2563" w:type="dxa"/>
            <w:vMerge/>
            <w:shd w:val="clear" w:color="auto" w:fill="auto"/>
          </w:tcPr>
          <w:p w14:paraId="51D3EADF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49E63E3C" w14:textId="1C82598C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Abläufe mit Schleifen und Verzweigungen aus ihrer Umwelt erkennen, beschreiben und strukturiert darstellen (z.B. mittels Flussdiagrammen).</w:t>
            </w:r>
          </w:p>
        </w:tc>
        <w:tc>
          <w:tcPr>
            <w:tcW w:w="1749" w:type="dxa"/>
            <w:shd w:val="clear" w:color="auto" w:fill="auto"/>
          </w:tcPr>
          <w:p w14:paraId="20EE70BF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66806E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FDDE2FA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E594B7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2B1DCD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C72FE0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022FDA80" w14:textId="77777777" w:rsidTr="004C562D">
        <w:tc>
          <w:tcPr>
            <w:tcW w:w="2563" w:type="dxa"/>
            <w:vMerge/>
            <w:shd w:val="clear" w:color="auto" w:fill="auto"/>
          </w:tcPr>
          <w:p w14:paraId="54B667F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74BEFDA3" w14:textId="4FB201E9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 xml:space="preserve">können einfache Abläufe mit Schleifen, bedingten Anweisungen und </w:t>
            </w:r>
            <w:r w:rsidRPr="00D2721D">
              <w:rPr>
                <w:rFonts w:ascii="Helvetica Neue" w:hAnsi="Helvetica Neue"/>
                <w:sz w:val="20"/>
                <w:szCs w:val="20"/>
              </w:rPr>
              <w:lastRenderedPageBreak/>
              <w:t>Parametern lesen und manuell ausführen.</w:t>
            </w:r>
          </w:p>
        </w:tc>
        <w:tc>
          <w:tcPr>
            <w:tcW w:w="1749" w:type="dxa"/>
            <w:shd w:val="clear" w:color="auto" w:fill="auto"/>
          </w:tcPr>
          <w:p w14:paraId="5E155C0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478AEF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4DE2B6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A34D6D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82261E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A11A69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5300C57A" w14:textId="77777777" w:rsidTr="004C562D">
        <w:tc>
          <w:tcPr>
            <w:tcW w:w="2563" w:type="dxa"/>
            <w:vMerge/>
            <w:shd w:val="clear" w:color="auto" w:fill="auto"/>
          </w:tcPr>
          <w:p w14:paraId="3FD8A63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756D94A6" w14:textId="7B002E5E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verstehen, dass ein Computer nur vordefinierte Anweisungen ausführen kann und dass ein Programm eine Abfolge von solchen Anweisungen ist.</w:t>
            </w:r>
          </w:p>
        </w:tc>
        <w:tc>
          <w:tcPr>
            <w:tcW w:w="1749" w:type="dxa"/>
            <w:shd w:val="clear" w:color="auto" w:fill="auto"/>
          </w:tcPr>
          <w:p w14:paraId="07EC8A23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87C0E8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A44F74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2D024A7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61B192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8A091A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4A8AA83D" w14:textId="77777777" w:rsidTr="004C562D">
        <w:tc>
          <w:tcPr>
            <w:tcW w:w="2563" w:type="dxa"/>
            <w:vMerge/>
            <w:shd w:val="clear" w:color="auto" w:fill="auto"/>
          </w:tcPr>
          <w:p w14:paraId="53DF243B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327DBC82" w14:textId="50FFCD79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Programme mit Schleifen, bedingten Anweisungen und Parametern schreiben und testen.</w:t>
            </w:r>
          </w:p>
        </w:tc>
        <w:tc>
          <w:tcPr>
            <w:tcW w:w="1749" w:type="dxa"/>
            <w:shd w:val="clear" w:color="auto" w:fill="auto"/>
          </w:tcPr>
          <w:p w14:paraId="1CB58F3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C44B9A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3921E3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79F18C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D854AB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D8FA3C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48806AC9" w14:textId="77777777" w:rsidTr="004C562D">
        <w:tc>
          <w:tcPr>
            <w:tcW w:w="2563" w:type="dxa"/>
            <w:vMerge w:val="restart"/>
            <w:shd w:val="clear" w:color="auto" w:fill="auto"/>
          </w:tcPr>
          <w:p w14:paraId="3754FBCA" w14:textId="007A8895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Die Schülerinnen und Schüler verstehen Aufbau und Funktionsweise von informationsverarbeitenden Systemen und können Konzepte der sicheren Datenverarbeitung anwenden.</w:t>
            </w:r>
          </w:p>
        </w:tc>
        <w:tc>
          <w:tcPr>
            <w:tcW w:w="2521" w:type="dxa"/>
            <w:shd w:val="clear" w:color="auto" w:fill="auto"/>
          </w:tcPr>
          <w:p w14:paraId="524C362B" w14:textId="77D665A3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mit grundlegenden Elementen der Bedienoberfläche umgehen (Fenster, Menu, mehrere geöffnete Programme).</w:t>
            </w:r>
          </w:p>
        </w:tc>
        <w:tc>
          <w:tcPr>
            <w:tcW w:w="1749" w:type="dxa"/>
            <w:shd w:val="clear" w:color="auto" w:fill="auto"/>
          </w:tcPr>
          <w:p w14:paraId="50C6FBE4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CBA45B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111B9A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00B0CD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2F936A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DB3744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5324AEF3" w14:textId="77777777" w:rsidTr="004C562D">
        <w:tc>
          <w:tcPr>
            <w:tcW w:w="2563" w:type="dxa"/>
            <w:vMerge/>
            <w:shd w:val="clear" w:color="auto" w:fill="auto"/>
          </w:tcPr>
          <w:p w14:paraId="2E168E99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3269484B" w14:textId="7706102E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Betriebssystem und Anwendungssoftware unterscheiden.</w:t>
            </w:r>
          </w:p>
        </w:tc>
        <w:tc>
          <w:tcPr>
            <w:tcW w:w="1749" w:type="dxa"/>
            <w:shd w:val="clear" w:color="auto" w:fill="auto"/>
          </w:tcPr>
          <w:p w14:paraId="0C072E6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A8AFD8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12C158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342C9D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4450E6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8453C3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1139E5AC" w14:textId="77777777" w:rsidTr="004C562D">
        <w:tc>
          <w:tcPr>
            <w:tcW w:w="2563" w:type="dxa"/>
            <w:vMerge/>
            <w:shd w:val="clear" w:color="auto" w:fill="auto"/>
          </w:tcPr>
          <w:p w14:paraId="0477E1F7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062461C7" w14:textId="3EA7A4BB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kennen verschiedene Speicherarten (z.B. Festplatten, Flashspeicher, Hauptspeicher) und deren Vor- und Nachteile und verstehen Grösseneinheiten für Daten.</w:t>
            </w:r>
          </w:p>
        </w:tc>
        <w:tc>
          <w:tcPr>
            <w:tcW w:w="1749" w:type="dxa"/>
            <w:shd w:val="clear" w:color="auto" w:fill="auto"/>
          </w:tcPr>
          <w:p w14:paraId="3CC7C6B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7202A6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806D6C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9698C33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1342B16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965CB6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013004F4" w14:textId="77777777" w:rsidTr="004C562D">
        <w:tc>
          <w:tcPr>
            <w:tcW w:w="2563" w:type="dxa"/>
            <w:vMerge/>
            <w:shd w:val="clear" w:color="auto" w:fill="auto"/>
          </w:tcPr>
          <w:p w14:paraId="1FA21E0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2966704C" w14:textId="406762B0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bei Problemen mit Geräten und Programmen Lösungsstrategien anwenden (z.B. Hilfe-Funktion, Recherche).</w:t>
            </w:r>
          </w:p>
        </w:tc>
        <w:tc>
          <w:tcPr>
            <w:tcW w:w="1749" w:type="dxa"/>
            <w:shd w:val="clear" w:color="auto" w:fill="auto"/>
          </w:tcPr>
          <w:p w14:paraId="59EEDC37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B83043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C44C05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492A83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94BEFB7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1381FF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733782F5" w14:textId="77777777" w:rsidTr="004C562D">
        <w:tc>
          <w:tcPr>
            <w:tcW w:w="2563" w:type="dxa"/>
            <w:vMerge/>
            <w:shd w:val="clear" w:color="auto" w:fill="auto"/>
          </w:tcPr>
          <w:p w14:paraId="084CED23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0A321B87" w14:textId="5941E216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erklären, wie Daten verloren gehen können und kennen die wichtigsten Massnahmen, sich davor zu schützen.</w:t>
            </w:r>
          </w:p>
        </w:tc>
        <w:tc>
          <w:tcPr>
            <w:tcW w:w="1749" w:type="dxa"/>
            <w:shd w:val="clear" w:color="auto" w:fill="auto"/>
          </w:tcPr>
          <w:p w14:paraId="3F56CC4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FE7AF8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64507C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1478F4B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15106CA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C7E455A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41C85B99" w14:textId="77777777" w:rsidTr="004C562D">
        <w:tc>
          <w:tcPr>
            <w:tcW w:w="2563" w:type="dxa"/>
            <w:vMerge/>
            <w:shd w:val="clear" w:color="auto" w:fill="auto"/>
          </w:tcPr>
          <w:p w14:paraId="72F78D00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1DE93B87" w14:textId="4F8B5243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verstehen die grundsätzliche Funktionsweise von Suchmaschinen.</w:t>
            </w:r>
          </w:p>
        </w:tc>
        <w:tc>
          <w:tcPr>
            <w:tcW w:w="1749" w:type="dxa"/>
            <w:shd w:val="clear" w:color="auto" w:fill="auto"/>
          </w:tcPr>
          <w:p w14:paraId="179D6DB5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D866D0F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91283A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652A2FF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B43E2F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667A8E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5039933D" w14:textId="77777777" w:rsidTr="004C562D">
        <w:tc>
          <w:tcPr>
            <w:tcW w:w="2563" w:type="dxa"/>
            <w:vMerge/>
            <w:shd w:val="clear" w:color="auto" w:fill="auto"/>
          </w:tcPr>
          <w:p w14:paraId="3A52614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0569EF6E" w14:textId="2EDFC03D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>können lokale Geräte, lokales Netzwerk und das Internet als Speicherorte für private und öffentliche Daten unterscheiden.</w:t>
            </w:r>
          </w:p>
        </w:tc>
        <w:tc>
          <w:tcPr>
            <w:tcW w:w="1749" w:type="dxa"/>
            <w:shd w:val="clear" w:color="auto" w:fill="auto"/>
          </w:tcPr>
          <w:p w14:paraId="4C13094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156E89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E25CADC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AE44A3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300EAB7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5393F2E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62D" w:rsidRPr="001A6F42" w14:paraId="4E8D73E3" w14:textId="77777777" w:rsidTr="004C562D">
        <w:tc>
          <w:tcPr>
            <w:tcW w:w="2563" w:type="dxa"/>
            <w:vMerge/>
            <w:shd w:val="clear" w:color="auto" w:fill="auto"/>
          </w:tcPr>
          <w:p w14:paraId="50FF5FB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7007FC7E" w14:textId="58DEAD3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D2721D">
              <w:rPr>
                <w:rFonts w:ascii="Helvetica Neue" w:hAnsi="Helvetica Neue"/>
                <w:sz w:val="20"/>
                <w:szCs w:val="20"/>
              </w:rPr>
              <w:t xml:space="preserve">haben eine Vorstellung von den Leistungseinheiten </w:t>
            </w:r>
            <w:r w:rsidRPr="00D2721D">
              <w:rPr>
                <w:rFonts w:ascii="Helvetica Neue" w:hAnsi="Helvetica Neue"/>
                <w:sz w:val="20"/>
                <w:szCs w:val="20"/>
              </w:rPr>
              <w:lastRenderedPageBreak/>
              <w:t>informationsverarbeitender Systeme und können deren Relevanz für konkrete Anwendungen einschätzen (z.B. Speicherkapazität, Bildauflösung, Rechenkapazität, Datenübertragungsrate).</w:t>
            </w:r>
          </w:p>
        </w:tc>
        <w:tc>
          <w:tcPr>
            <w:tcW w:w="1749" w:type="dxa"/>
            <w:shd w:val="clear" w:color="auto" w:fill="auto"/>
          </w:tcPr>
          <w:p w14:paraId="7D6E6821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F9DABA8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ECF14A3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9578B6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E8CC91D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A0C2252" w14:textId="77777777" w:rsidR="004C562D" w:rsidRPr="001A6F42" w:rsidRDefault="004C562D" w:rsidP="004C5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0BEBF9B" w14:textId="77777777" w:rsidR="00D11C6F" w:rsidRPr="0071061B" w:rsidRDefault="00D11C6F" w:rsidP="0071061B">
      <w:pPr>
        <w:rPr>
          <w:rFonts w:ascii="Helvetica" w:hAnsi="Helvetica"/>
          <w:sz w:val="22"/>
          <w:szCs w:val="22"/>
        </w:rPr>
      </w:pPr>
    </w:p>
    <w:sectPr w:rsidR="00D11C6F" w:rsidRPr="0071061B" w:rsidSect="00B2377F">
      <w:footerReference w:type="default" r:id="rId6"/>
      <w:pgSz w:w="11900" w:h="16840"/>
      <w:pgMar w:top="1418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F792" w14:textId="77777777" w:rsidR="005C7FD2" w:rsidRDefault="005C7FD2">
      <w:r>
        <w:separator/>
      </w:r>
    </w:p>
  </w:endnote>
  <w:endnote w:type="continuationSeparator" w:id="0">
    <w:p w14:paraId="68C50BA6" w14:textId="77777777" w:rsidR="005C7FD2" w:rsidRDefault="005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5E0E" w14:textId="426443C2" w:rsidR="002D35D8" w:rsidRPr="007C0321" w:rsidRDefault="002D35D8" w:rsidP="007C0321">
    <w:pPr>
      <w:pStyle w:val="Fuzeile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FC22" w14:textId="77777777" w:rsidR="005C7FD2" w:rsidRDefault="005C7FD2">
      <w:r>
        <w:separator/>
      </w:r>
    </w:p>
  </w:footnote>
  <w:footnote w:type="continuationSeparator" w:id="0">
    <w:p w14:paraId="32673E1B" w14:textId="77777777" w:rsidR="005C7FD2" w:rsidRDefault="005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E2"/>
    <w:rsid w:val="000F4AE2"/>
    <w:rsid w:val="000F78C0"/>
    <w:rsid w:val="00172558"/>
    <w:rsid w:val="001A6F42"/>
    <w:rsid w:val="001F7614"/>
    <w:rsid w:val="00284D0C"/>
    <w:rsid w:val="002D35D8"/>
    <w:rsid w:val="003F371D"/>
    <w:rsid w:val="004B245A"/>
    <w:rsid w:val="004C562D"/>
    <w:rsid w:val="00505151"/>
    <w:rsid w:val="005056C5"/>
    <w:rsid w:val="00525C9B"/>
    <w:rsid w:val="005566D5"/>
    <w:rsid w:val="00561CBC"/>
    <w:rsid w:val="005B43B0"/>
    <w:rsid w:val="005C7FD2"/>
    <w:rsid w:val="006C440B"/>
    <w:rsid w:val="006E07A0"/>
    <w:rsid w:val="0071061B"/>
    <w:rsid w:val="007929CA"/>
    <w:rsid w:val="007C0321"/>
    <w:rsid w:val="008C25DE"/>
    <w:rsid w:val="008D51AE"/>
    <w:rsid w:val="00953328"/>
    <w:rsid w:val="009C2711"/>
    <w:rsid w:val="00A04500"/>
    <w:rsid w:val="00AB379C"/>
    <w:rsid w:val="00B2377F"/>
    <w:rsid w:val="00B93864"/>
    <w:rsid w:val="00C60B18"/>
    <w:rsid w:val="00C74D46"/>
    <w:rsid w:val="00D11C6F"/>
    <w:rsid w:val="00D270B4"/>
    <w:rsid w:val="00D36A51"/>
    <w:rsid w:val="00DD2BE1"/>
    <w:rsid w:val="00E02979"/>
    <w:rsid w:val="00E25FB7"/>
    <w:rsid w:val="00ED18D8"/>
    <w:rsid w:val="00F23099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E318B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2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77F"/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5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Jud</cp:lastModifiedBy>
  <cp:revision>9</cp:revision>
  <cp:lastPrinted>2018-07-06T07:50:00Z</cp:lastPrinted>
  <dcterms:created xsi:type="dcterms:W3CDTF">2018-10-11T11:00:00Z</dcterms:created>
  <dcterms:modified xsi:type="dcterms:W3CDTF">2019-05-08T04:52:00Z</dcterms:modified>
</cp:coreProperties>
</file>